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DBB" w14:textId="47EFAE55" w:rsidR="00270EA0" w:rsidRPr="00270EA0" w:rsidRDefault="00A647D0" w:rsidP="00270E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7D0">
        <w:rPr>
          <w:rFonts w:ascii="Times New Roman" w:hAnsi="Times New Roman"/>
          <w:sz w:val="28"/>
          <w:szCs w:val="28"/>
        </w:rPr>
        <w:t>ООО «Нейрон-Н»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A0" w:rsidRPr="00270EA0">
        <w:rPr>
          <w:rFonts w:ascii="Times New Roman" w:hAnsi="Times New Roman"/>
          <w:sz w:val="28"/>
          <w:szCs w:val="28"/>
        </w:rPr>
        <w:t>является медицинской организацией частной формы собственности, оказывающей первичную медико-санитарную помощь на платной основе.</w:t>
      </w:r>
    </w:p>
    <w:p w14:paraId="1C02056F" w14:textId="77777777" w:rsidR="00EF5C27" w:rsidRPr="00270EA0" w:rsidRDefault="00270EA0" w:rsidP="00270EA0">
      <w:pPr>
        <w:rPr>
          <w:rFonts w:ascii="Times New Roman" w:hAnsi="Times New Roman"/>
          <w:sz w:val="28"/>
          <w:szCs w:val="28"/>
        </w:rPr>
      </w:pPr>
      <w:r w:rsidRPr="00270EA0">
        <w:rPr>
          <w:rFonts w:ascii="Times New Roman" w:hAnsi="Times New Roman"/>
          <w:sz w:val="28"/>
          <w:szCs w:val="28"/>
        </w:rPr>
        <w:t xml:space="preserve">Медицинская помощь в рамках программы ОМС не оказывается </w:t>
      </w:r>
    </w:p>
    <w:sectPr w:rsidR="00EF5C27" w:rsidRPr="002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55"/>
    <w:rsid w:val="00172545"/>
    <w:rsid w:val="00270EA0"/>
    <w:rsid w:val="00960755"/>
    <w:rsid w:val="00A647D0"/>
    <w:rsid w:val="00B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550B"/>
  <w15:chartTrackingRefBased/>
  <w15:docId w15:val="{74C68704-33DA-4364-A07F-F49E73D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Ginger</cp:lastModifiedBy>
  <cp:revision>3</cp:revision>
  <dcterms:created xsi:type="dcterms:W3CDTF">2020-12-16T08:37:00Z</dcterms:created>
  <dcterms:modified xsi:type="dcterms:W3CDTF">2023-06-14T14:48:00Z</dcterms:modified>
</cp:coreProperties>
</file>